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5740"/>
      </w:tblGrid>
      <w:tr w:rsidR="00D6584E" w:rsidRPr="00D6584E" w:rsidTr="00D6584E">
        <w:trPr>
          <w:trHeight w:val="499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KARTA NABORU NOWEGO PRACOWNIKA</w:t>
            </w:r>
          </w:p>
        </w:tc>
      </w:tr>
      <w:tr w:rsidR="00D6584E" w:rsidRPr="00D6584E" w:rsidTr="00D6584E">
        <w:trPr>
          <w:trHeight w:val="499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Stanowisko/Dział: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Opiekun ekspozycji</w:t>
            </w:r>
          </w:p>
        </w:tc>
      </w:tr>
      <w:tr w:rsidR="00D6584E" w:rsidRPr="00D6584E" w:rsidTr="00D6584E">
        <w:trPr>
          <w:trHeight w:val="499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 Pracodawcy: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Muzeum Warmii i Mazur w Olsztynie</w:t>
            </w:r>
          </w:p>
        </w:tc>
      </w:tr>
      <w:tr w:rsidR="00D6584E" w:rsidRPr="00D6584E" w:rsidTr="00D6584E">
        <w:trPr>
          <w:trHeight w:val="555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Osoba odpowiedzialna za przygotowanie opisu stanowiska pracy: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Wioletta Pakosz</w:t>
            </w:r>
          </w:p>
        </w:tc>
      </w:tr>
      <w:tr w:rsidR="00D6584E" w:rsidRPr="00D6584E" w:rsidTr="00D6584E">
        <w:trPr>
          <w:trHeight w:val="499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Miejsce wykonywania pracy: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Muzeum Warmii i Mazur w Olsztynie, ul. Zamkowa 2</w:t>
            </w:r>
          </w:p>
        </w:tc>
      </w:tr>
      <w:tr w:rsidR="00D6584E" w:rsidRPr="00D6584E" w:rsidTr="00D6584E">
        <w:trPr>
          <w:trHeight w:val="499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Data ogłoszenia: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CE1E90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01.03.2023</w:t>
            </w:r>
          </w:p>
        </w:tc>
      </w:tr>
      <w:tr w:rsidR="00D6584E" w:rsidRPr="00D6584E" w:rsidTr="00D6584E">
        <w:trPr>
          <w:trHeight w:val="499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Data aktualności oferty: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CE1E90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  <w:r w:rsidR="00D6584E"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8.03.2023</w:t>
            </w:r>
          </w:p>
        </w:tc>
      </w:tr>
      <w:tr w:rsidR="00D6584E" w:rsidRPr="00D6584E" w:rsidTr="00D6584E">
        <w:trPr>
          <w:trHeight w:val="499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Data rozpoczęcia zatrudnienia: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20.03.2023</w:t>
            </w:r>
          </w:p>
        </w:tc>
      </w:tr>
      <w:tr w:rsidR="00D6584E" w:rsidRPr="00D6584E" w:rsidTr="00D6584E">
        <w:trPr>
          <w:trHeight w:val="499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Forma zatrudnienia 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Umowa na zastępstwo (pełny etat)</w:t>
            </w:r>
          </w:p>
        </w:tc>
      </w:tr>
      <w:tr w:rsidR="00D6584E" w:rsidRPr="00D6584E" w:rsidTr="00D6584E">
        <w:trPr>
          <w:trHeight w:val="499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Adres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e-mail </w:t>
            </w: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 przesyłania aplikacji: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  <w:t>rekrutacja@muzeum.olsztyn.pl</w:t>
            </w:r>
          </w:p>
        </w:tc>
      </w:tr>
      <w:tr w:rsidR="00D6584E" w:rsidRPr="00D6584E" w:rsidTr="00D6584E">
        <w:trPr>
          <w:trHeight w:val="540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Osoba do kontaktu merytorycznego, numer telefonu, 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</w:t>
            </w: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mail: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Wioletta Pakosz; 502 639 368; </w:t>
            </w:r>
            <w:hyperlink r:id="rId5" w:history="1">
              <w:r w:rsidRPr="007923FA">
                <w:rPr>
                  <w:rStyle w:val="Hipercze"/>
                  <w:rFonts w:ascii="Calibri" w:eastAsia="Times New Roman" w:hAnsi="Calibri" w:cs="Calibri"/>
                  <w:sz w:val="24"/>
                  <w:szCs w:val="24"/>
                  <w:lang w:eastAsia="pl-PL"/>
                </w:rPr>
                <w:t>w.pakosz@muzeum.olsztyn.pl</w:t>
              </w:r>
            </w:hyperlink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584E" w:rsidRPr="00D6584E" w:rsidTr="00D6584E">
        <w:trPr>
          <w:trHeight w:val="495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Planowana wysokość wynagrodzenia: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,00</w:t>
            </w: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zł brutto plus dodatek stażowy oraz premie uznaniowe</w:t>
            </w:r>
          </w:p>
        </w:tc>
      </w:tr>
      <w:tr w:rsidR="00D6584E" w:rsidRPr="00D6584E" w:rsidTr="00D6584E">
        <w:trPr>
          <w:trHeight w:val="495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Miejsce publikacji oferty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BIP muzeum, Urząd Pracy, FB muzeum, strona internetowa muzeum</w:t>
            </w:r>
          </w:p>
        </w:tc>
      </w:tr>
      <w:tr w:rsidR="00D6584E" w:rsidRPr="00D6584E" w:rsidTr="00D6584E">
        <w:trPr>
          <w:trHeight w:val="3012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Opis stanowiska pracy: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</w:t>
            </w: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ozorowanie zbiorów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muzealnych </w:t>
            </w: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znajdujących się na ekspozycji;</w:t>
            </w:r>
          </w:p>
          <w:p w:rsidR="00DE6D36" w:rsidRDefault="00DE6D36" w:rsidP="00DE6D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nadzór nad pomieszczeniami wystawowymi podczas imprez, spotkań, koncertów oraz innych wydarzeń artystycznych i edukacyjnych organizowanych w muzeum; </w:t>
            </w:r>
          </w:p>
          <w:p w:rsidR="00DE6D36" w:rsidRDefault="00DE6D36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utrzymywanie czystości w pomieszczeniach wystawowych i muzealnych;                                                                                                                     </w:t>
            </w:r>
          </w:p>
          <w:p w:rsid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kształtowanie pozytywnego wizerunku instytucji kultury zgodnie z kodeksem etyki obowiązującym w muzeum; </w:t>
            </w:r>
          </w:p>
          <w:p w:rsid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sprawdzanie biletów ; </w:t>
            </w:r>
          </w:p>
          <w:p w:rsid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udzielanie informacji </w:t>
            </w:r>
            <w:r w:rsidR="00DE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zwiedzający</w:t>
            </w:r>
            <w:r w:rsidR="004A1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</w:t>
            </w:r>
            <w:r w:rsidR="00DE6D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D6584E" w:rsidRPr="00D6584E" w:rsidRDefault="00D6584E" w:rsidP="00DE6D36">
            <w:pPr>
              <w:pStyle w:val="Akapitzlist"/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6584E" w:rsidRPr="00D6584E" w:rsidTr="00D6584E">
        <w:trPr>
          <w:trHeight w:val="1879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Wymagania niezbędne oraz dodatkowe od kandydata: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wykształcenie średnie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; </w:t>
            </w:r>
          </w:p>
          <w:p w:rsid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25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umiejętności</w:t>
            </w: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interpersonalne (otwartość, łatwość nawiązywania kontaktów)</w:t>
            </w:r>
          </w:p>
          <w:p w:rsid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</w:t>
            </w: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odatkowym atutem będą:</w:t>
            </w:r>
          </w:p>
          <w:p w:rsid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znajomość języka angielskiego w stopniu umożliwiającym komunikację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;</w:t>
            </w:r>
          </w:p>
          <w:p w:rsidR="00D6584E" w:rsidRP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obsługa kasy fiskalnej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;</w:t>
            </w:r>
          </w:p>
        </w:tc>
      </w:tr>
      <w:tr w:rsidR="00D6584E" w:rsidRPr="00D6584E" w:rsidTr="00D6584E">
        <w:trPr>
          <w:trHeight w:val="1208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Oferujemy: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pracę </w:t>
            </w:r>
            <w:r w:rsidR="00CE1E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</w:t>
            </w: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instytucji o stabilnej sytuacji rynkowej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; </w:t>
            </w:r>
          </w:p>
          <w:p w:rsid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zatrudnienie na podstawie umowy o pracę</w:t>
            </w:r>
          </w:p>
          <w:p w:rsidR="00D6584E" w:rsidRPr="00D6584E" w:rsidRDefault="00D6584E" w:rsidP="00CE1E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możliwość rozwoju zawodowego </w:t>
            </w:r>
            <w:r w:rsidR="00CE1E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                      , </w:t>
            </w: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stabilne warunki pracy i płacy</w:t>
            </w:r>
          </w:p>
        </w:tc>
      </w:tr>
      <w:tr w:rsidR="00D6584E" w:rsidRPr="00D6584E" w:rsidTr="00D6584E">
        <w:trPr>
          <w:trHeight w:val="540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Wymagane dokumenty: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list motywacyjny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; </w:t>
            </w:r>
          </w:p>
          <w:p w:rsid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CV, </w:t>
            </w:r>
          </w:p>
          <w:p w:rsidR="00D6584E" w:rsidRPr="00D6584E" w:rsidRDefault="00D6584E" w:rsidP="00D658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</w:t>
            </w: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goda na przetwarzanie danych osobowych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;</w:t>
            </w:r>
          </w:p>
        </w:tc>
      </w:tr>
      <w:tr w:rsidR="00D6584E" w:rsidRPr="00D6584E" w:rsidTr="00D6584E">
        <w:trPr>
          <w:trHeight w:val="3998"/>
        </w:trPr>
        <w:tc>
          <w:tcPr>
            <w:tcW w:w="4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Informacje dodatkowe: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658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6584E" w:rsidRPr="00D6584E" w:rsidTr="00151C48">
        <w:trPr>
          <w:trHeight w:val="121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6584E" w:rsidRPr="00D6584E" w:rsidTr="00151C48">
        <w:trPr>
          <w:trHeight w:val="31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6584E" w:rsidRPr="00D6584E" w:rsidTr="00151C48">
        <w:trPr>
          <w:trHeight w:val="31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84E" w:rsidRPr="00D6584E" w:rsidRDefault="00D6584E" w:rsidP="00D6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584E" w:rsidRPr="00D6584E" w:rsidTr="00151C48">
        <w:trPr>
          <w:trHeight w:val="31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84E" w:rsidRPr="00D6584E" w:rsidRDefault="00D6584E" w:rsidP="00D6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84E" w:rsidRPr="00D6584E" w:rsidRDefault="00D6584E" w:rsidP="00D6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584E" w:rsidRPr="00D6584E" w:rsidTr="00151C48">
        <w:trPr>
          <w:trHeight w:val="58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6584E" w:rsidRPr="00D6584E" w:rsidTr="00151C48">
        <w:trPr>
          <w:trHeight w:val="31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6584E" w:rsidRPr="00D6584E" w:rsidTr="00D6584E">
        <w:trPr>
          <w:trHeight w:val="31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584E" w:rsidRPr="00D6584E" w:rsidTr="00D6584E">
        <w:trPr>
          <w:trHeight w:val="450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84E" w:rsidRPr="00D6584E" w:rsidRDefault="00D6584E" w:rsidP="00D6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6584E" w:rsidRDefault="00D6584E"/>
    <w:sectPr w:rsidR="00D6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22BB9"/>
    <w:multiLevelType w:val="hybridMultilevel"/>
    <w:tmpl w:val="46FEEEDE"/>
    <w:lvl w:ilvl="0" w:tplc="54F22AA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4E"/>
    <w:rsid w:val="00151C48"/>
    <w:rsid w:val="0028385F"/>
    <w:rsid w:val="004A175A"/>
    <w:rsid w:val="004D1BDD"/>
    <w:rsid w:val="005425EE"/>
    <w:rsid w:val="00CE1E90"/>
    <w:rsid w:val="00D6584E"/>
    <w:rsid w:val="00D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00197-73A9-4992-A5BE-6B65F7BB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8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584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584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.pakosz@muzeum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Wiolleta Pakosz</dc:creator>
  <cp:keywords/>
  <dc:description/>
  <cp:lastModifiedBy>Idalia Kasznicka</cp:lastModifiedBy>
  <cp:revision>3</cp:revision>
  <cp:lastPrinted>2023-02-28T11:39:00Z</cp:lastPrinted>
  <dcterms:created xsi:type="dcterms:W3CDTF">2023-02-28T11:41:00Z</dcterms:created>
  <dcterms:modified xsi:type="dcterms:W3CDTF">2023-03-01T10:02:00Z</dcterms:modified>
</cp:coreProperties>
</file>